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24" w:rsidRPr="00300076" w:rsidRDefault="00375BBC" w:rsidP="00300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007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300076">
        <w:rPr>
          <w:rFonts w:ascii="Times New Roman" w:hAnsi="Times New Roman" w:cs="Times New Roman"/>
          <w:b/>
          <w:sz w:val="28"/>
          <w:szCs w:val="28"/>
        </w:rPr>
        <w:t>медиамо</w:t>
      </w:r>
      <w:r w:rsidR="003C7524" w:rsidRPr="00300076">
        <w:rPr>
          <w:rFonts w:ascii="Times New Roman" w:hAnsi="Times New Roman" w:cs="Times New Roman"/>
          <w:b/>
          <w:sz w:val="28"/>
          <w:szCs w:val="28"/>
        </w:rPr>
        <w:t>ста</w:t>
      </w:r>
      <w:proofErr w:type="spellEnd"/>
      <w:r w:rsidR="003C7524" w:rsidRPr="00300076">
        <w:rPr>
          <w:rFonts w:ascii="Times New Roman" w:hAnsi="Times New Roman" w:cs="Times New Roman"/>
          <w:b/>
          <w:sz w:val="28"/>
          <w:szCs w:val="28"/>
        </w:rPr>
        <w:t xml:space="preserve"> «Чтение объединяет» проекта</w:t>
      </w:r>
    </w:p>
    <w:p w:rsidR="003C7524" w:rsidRDefault="003C7524" w:rsidP="00300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 xml:space="preserve">международного сотрудничества  </w:t>
      </w:r>
      <w:r w:rsidR="00375BBC" w:rsidRPr="00300076">
        <w:rPr>
          <w:rFonts w:ascii="Times New Roman" w:hAnsi="Times New Roman" w:cs="Times New Roman"/>
          <w:b/>
          <w:sz w:val="28"/>
          <w:szCs w:val="28"/>
        </w:rPr>
        <w:t>«КУЛЬТУРНАЯ ИНТЕГРАЦИЯ»</w:t>
      </w:r>
    </w:p>
    <w:p w:rsidR="00EB7889" w:rsidRPr="00EB7889" w:rsidRDefault="00EB7889" w:rsidP="00EB7889">
      <w:pPr>
        <w:spacing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7889">
        <w:rPr>
          <w:rFonts w:ascii="Times New Roman" w:hAnsi="Times New Roman" w:cs="Times New Roman"/>
          <w:sz w:val="28"/>
          <w:szCs w:val="28"/>
        </w:rPr>
        <w:t>18 марта 2026г.</w:t>
      </w:r>
    </w:p>
    <w:p w:rsidR="003C7524" w:rsidRDefault="003C7524" w:rsidP="00E4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300076">
        <w:rPr>
          <w:rFonts w:ascii="Times New Roman" w:hAnsi="Times New Roman" w:cs="Times New Roman"/>
          <w:sz w:val="28"/>
          <w:szCs w:val="28"/>
        </w:rPr>
        <w:t xml:space="preserve"> ГУК «Березинская центральная районная библиотека» Республика Беларусь — </w:t>
      </w:r>
    </w:p>
    <w:p w:rsidR="00E418CD" w:rsidRPr="00E418CD" w:rsidRDefault="00E418CD" w:rsidP="00E418CD">
      <w:pPr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4034E6" w:rsidRPr="00300076" w:rsidRDefault="003C7524" w:rsidP="00E4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sz w:val="28"/>
          <w:szCs w:val="28"/>
        </w:rPr>
        <w:t>Муниципальное  бюджетное  учреждение  «Библи</w:t>
      </w:r>
      <w:r w:rsidR="00300076">
        <w:rPr>
          <w:rFonts w:ascii="Times New Roman" w:hAnsi="Times New Roman" w:cs="Times New Roman"/>
          <w:sz w:val="28"/>
          <w:szCs w:val="28"/>
        </w:rPr>
        <w:t xml:space="preserve">отечно-информационная  система» </w:t>
      </w:r>
      <w:r w:rsidRPr="00300076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Югра, г. Нижневартовск Российская Федерация</w:t>
      </w:r>
    </w:p>
    <w:p w:rsidR="00375BBC" w:rsidRPr="00300076" w:rsidRDefault="003C7524" w:rsidP="003000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>11:00</w:t>
      </w:r>
      <w:r w:rsidR="00300076" w:rsidRPr="00300076">
        <w:rPr>
          <w:rFonts w:ascii="Times New Roman" w:hAnsi="Times New Roman" w:cs="Times New Roman"/>
          <w:sz w:val="28"/>
          <w:szCs w:val="28"/>
        </w:rPr>
        <w:t xml:space="preserve">   </w:t>
      </w:r>
      <w:r w:rsidR="00375BBC" w:rsidRPr="00300076">
        <w:rPr>
          <w:rFonts w:ascii="Times New Roman" w:hAnsi="Times New Roman" w:cs="Times New Roman"/>
          <w:sz w:val="28"/>
          <w:szCs w:val="28"/>
        </w:rPr>
        <w:t xml:space="preserve">Приветственное слово, открытие эстафеты по обмену опытом «Лучшее из лучшего – коллегам» </w:t>
      </w:r>
    </w:p>
    <w:p w:rsidR="00375BBC" w:rsidRPr="00300076" w:rsidRDefault="00375BBC" w:rsidP="00B43D30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sz w:val="28"/>
          <w:szCs w:val="28"/>
        </w:rPr>
        <w:t xml:space="preserve">модератор, заведующий                         Центральной городской библиотекой им. М.К. </w:t>
      </w:r>
      <w:proofErr w:type="spellStart"/>
      <w:r w:rsidRPr="00300076">
        <w:rPr>
          <w:rFonts w:ascii="Times New Roman" w:hAnsi="Times New Roman" w:cs="Times New Roman"/>
          <w:sz w:val="28"/>
          <w:szCs w:val="28"/>
        </w:rPr>
        <w:t>Анисимковой</w:t>
      </w:r>
      <w:proofErr w:type="spellEnd"/>
      <w:r w:rsidRPr="003000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7524" w:rsidRDefault="003C7524" w:rsidP="00B43D3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sz w:val="28"/>
          <w:szCs w:val="28"/>
        </w:rPr>
        <w:t xml:space="preserve">Ефимова Ирина Николаевна, </w:t>
      </w:r>
    </w:p>
    <w:p w:rsidR="00B43D30" w:rsidRPr="00B43D30" w:rsidRDefault="00B43D30" w:rsidP="00B43D3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375BBC" w:rsidRPr="00300076" w:rsidRDefault="003C7524" w:rsidP="003000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>11:</w:t>
      </w:r>
      <w:r w:rsidR="00375BBC" w:rsidRPr="00300076">
        <w:rPr>
          <w:rFonts w:ascii="Times New Roman" w:hAnsi="Times New Roman" w:cs="Times New Roman"/>
          <w:b/>
          <w:sz w:val="28"/>
          <w:szCs w:val="28"/>
        </w:rPr>
        <w:t>10</w:t>
      </w:r>
      <w:r w:rsidR="00375BBC" w:rsidRPr="00300076">
        <w:rPr>
          <w:rFonts w:ascii="Times New Roman" w:hAnsi="Times New Roman" w:cs="Times New Roman"/>
          <w:sz w:val="28"/>
          <w:szCs w:val="28"/>
        </w:rPr>
        <w:t xml:space="preserve"> </w:t>
      </w:r>
      <w:r w:rsidR="004879B5">
        <w:rPr>
          <w:rFonts w:ascii="Times New Roman" w:hAnsi="Times New Roman" w:cs="Times New Roman"/>
          <w:sz w:val="28"/>
          <w:szCs w:val="28"/>
        </w:rPr>
        <w:t xml:space="preserve"> </w:t>
      </w:r>
      <w:r w:rsidR="00375BBC" w:rsidRPr="00300076">
        <w:rPr>
          <w:rFonts w:ascii="Times New Roman" w:hAnsi="Times New Roman" w:cs="Times New Roman"/>
          <w:sz w:val="28"/>
          <w:szCs w:val="28"/>
        </w:rPr>
        <w:t>Интерактивные формы популяризации художественной литературы из опыта ГУК «Березинская центральная районная библиотека»</w:t>
      </w:r>
      <w:r w:rsidRPr="00300076">
        <w:rPr>
          <w:rFonts w:ascii="Times New Roman" w:hAnsi="Times New Roman" w:cs="Times New Roman"/>
          <w:sz w:val="28"/>
          <w:szCs w:val="28"/>
        </w:rPr>
        <w:t xml:space="preserve"> </w:t>
      </w:r>
      <w:r w:rsidR="00375BBC" w:rsidRPr="00300076">
        <w:rPr>
          <w:rFonts w:ascii="Times New Roman" w:hAnsi="Times New Roman" w:cs="Times New Roman"/>
          <w:sz w:val="28"/>
          <w:szCs w:val="28"/>
        </w:rPr>
        <w:t xml:space="preserve"> по реализации литературно-художественного проекта «Живая книга»</w:t>
      </w:r>
    </w:p>
    <w:p w:rsidR="00375BBC" w:rsidRPr="00300076" w:rsidRDefault="00375BBC" w:rsidP="00B43D30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sz w:val="28"/>
          <w:szCs w:val="28"/>
        </w:rPr>
        <w:t>Заведующий отделом  маркетинга,  социокультурной деятельности и методической работы ГУК «Березинская ЦРБ»</w:t>
      </w:r>
    </w:p>
    <w:p w:rsidR="00375BBC" w:rsidRDefault="00300076" w:rsidP="00B43D30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Круталевич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 </w:t>
      </w:r>
      <w:r w:rsidR="00375BBC" w:rsidRPr="00300076">
        <w:rPr>
          <w:rFonts w:ascii="Times New Roman" w:hAnsi="Times New Roman" w:cs="Times New Roman"/>
          <w:sz w:val="28"/>
          <w:szCs w:val="28"/>
        </w:rPr>
        <w:t>Николаевна</w:t>
      </w:r>
    </w:p>
    <w:p w:rsidR="00B43D30" w:rsidRPr="00B43D30" w:rsidRDefault="00B43D30" w:rsidP="00B43D30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28"/>
        </w:rPr>
      </w:pPr>
    </w:p>
    <w:p w:rsidR="00375BBC" w:rsidRPr="00300076" w:rsidRDefault="00375BBC" w:rsidP="003000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>11:30</w:t>
      </w:r>
      <w:r w:rsidRPr="00300076">
        <w:rPr>
          <w:rFonts w:ascii="Times New Roman" w:hAnsi="Times New Roman" w:cs="Times New Roman"/>
          <w:sz w:val="28"/>
          <w:szCs w:val="28"/>
        </w:rPr>
        <w:t xml:space="preserve"> </w:t>
      </w:r>
      <w:r w:rsidR="004879B5">
        <w:rPr>
          <w:rFonts w:ascii="Times New Roman" w:hAnsi="Times New Roman" w:cs="Times New Roman"/>
          <w:sz w:val="28"/>
          <w:szCs w:val="28"/>
        </w:rPr>
        <w:t xml:space="preserve"> </w:t>
      </w:r>
      <w:r w:rsidRPr="00300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Практики библиотек Нижневартовска по сохранению и поддержанию интереса к чтению:</w:t>
      </w:r>
    </w:p>
    <w:p w:rsidR="00375BBC" w:rsidRPr="00300076" w:rsidRDefault="00300076" w:rsidP="003000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>11:40</w:t>
      </w:r>
      <w:r w:rsidRPr="00300076">
        <w:rPr>
          <w:rFonts w:ascii="Times New Roman" w:hAnsi="Times New Roman" w:cs="Times New Roman"/>
          <w:sz w:val="28"/>
          <w:szCs w:val="28"/>
        </w:rPr>
        <w:t xml:space="preserve">    </w:t>
      </w:r>
      <w:r w:rsidR="00375BBC" w:rsidRPr="00300076">
        <w:rPr>
          <w:rFonts w:ascii="Times New Roman" w:hAnsi="Times New Roman" w:cs="Times New Roman"/>
          <w:sz w:val="28"/>
          <w:szCs w:val="28"/>
        </w:rPr>
        <w:t>«Час истории как средство активизации интереса к изучению отечественной истории и литературы в рамках проекта "Русский характер"</w:t>
      </w:r>
    </w:p>
    <w:p w:rsidR="00375BBC" w:rsidRPr="00300076" w:rsidRDefault="00375BBC" w:rsidP="003000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proofErr w:type="spellStart"/>
      <w:r w:rsidRPr="00300076">
        <w:rPr>
          <w:rFonts w:ascii="Times New Roman" w:hAnsi="Times New Roman" w:cs="Times New Roman"/>
          <w:sz w:val="28"/>
          <w:szCs w:val="28"/>
        </w:rPr>
        <w:t>медиапрограмм</w:t>
      </w:r>
      <w:proofErr w:type="spellEnd"/>
      <w:r w:rsidRPr="00300076">
        <w:rPr>
          <w:rFonts w:ascii="Times New Roman" w:hAnsi="Times New Roman" w:cs="Times New Roman"/>
          <w:sz w:val="28"/>
          <w:szCs w:val="28"/>
        </w:rPr>
        <w:t xml:space="preserve"> Центральной детской библиотеки</w:t>
      </w:r>
    </w:p>
    <w:p w:rsidR="00375BBC" w:rsidRDefault="00375BBC" w:rsidP="003000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076">
        <w:rPr>
          <w:rFonts w:ascii="Times New Roman" w:hAnsi="Times New Roman" w:cs="Times New Roman"/>
          <w:sz w:val="28"/>
          <w:szCs w:val="28"/>
        </w:rPr>
        <w:t>Белякин</w:t>
      </w:r>
      <w:proofErr w:type="spellEnd"/>
      <w:r w:rsidRPr="00300076">
        <w:rPr>
          <w:rFonts w:ascii="Times New Roman" w:hAnsi="Times New Roman" w:cs="Times New Roman"/>
          <w:sz w:val="28"/>
          <w:szCs w:val="28"/>
        </w:rPr>
        <w:t xml:space="preserve"> Эдуард Иванович, </w:t>
      </w:r>
    </w:p>
    <w:p w:rsidR="00B43D30" w:rsidRPr="00B43D30" w:rsidRDefault="00B43D30" w:rsidP="00300076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28"/>
        </w:rPr>
      </w:pPr>
    </w:p>
    <w:p w:rsidR="00375BBC" w:rsidRPr="00300076" w:rsidRDefault="00300076" w:rsidP="003000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>12:00</w:t>
      </w:r>
      <w:r w:rsidR="00375BBC" w:rsidRPr="00300076">
        <w:rPr>
          <w:rFonts w:ascii="Times New Roman" w:hAnsi="Times New Roman" w:cs="Times New Roman"/>
          <w:sz w:val="28"/>
          <w:szCs w:val="28"/>
        </w:rPr>
        <w:t xml:space="preserve"> </w:t>
      </w:r>
      <w:r w:rsidR="004879B5">
        <w:rPr>
          <w:rFonts w:ascii="Times New Roman" w:hAnsi="Times New Roman" w:cs="Times New Roman"/>
          <w:sz w:val="28"/>
          <w:szCs w:val="28"/>
        </w:rPr>
        <w:t xml:space="preserve"> </w:t>
      </w:r>
      <w:r w:rsidR="00375BBC" w:rsidRPr="00300076">
        <w:rPr>
          <w:rFonts w:ascii="Times New Roman" w:hAnsi="Times New Roman" w:cs="Times New Roman"/>
          <w:sz w:val="28"/>
          <w:szCs w:val="28"/>
        </w:rPr>
        <w:t>Детское чтение: от первых страниц к</w:t>
      </w:r>
      <w:r w:rsidRPr="00300076">
        <w:rPr>
          <w:rFonts w:ascii="Times New Roman" w:hAnsi="Times New Roman" w:cs="Times New Roman"/>
          <w:sz w:val="28"/>
          <w:szCs w:val="28"/>
        </w:rPr>
        <w:t xml:space="preserve"> читательской самостоятельности</w:t>
      </w:r>
    </w:p>
    <w:p w:rsidR="00B43D30" w:rsidRPr="00300076" w:rsidRDefault="00375BBC" w:rsidP="00B43D30">
      <w:pPr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sz w:val="28"/>
          <w:szCs w:val="28"/>
        </w:rPr>
        <w:t>Петрова Марина Владимировна, заведующий детским отделом Городской библиотеки №5</w:t>
      </w:r>
    </w:p>
    <w:p w:rsidR="003C7524" w:rsidRPr="00300076" w:rsidRDefault="00300076" w:rsidP="003000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>12:25</w:t>
      </w:r>
      <w:proofErr w:type="gramStart"/>
      <w:r w:rsidR="004879B5">
        <w:rPr>
          <w:rFonts w:ascii="Times New Roman" w:hAnsi="Times New Roman" w:cs="Times New Roman"/>
          <w:sz w:val="28"/>
          <w:szCs w:val="28"/>
        </w:rPr>
        <w:t xml:space="preserve">  </w:t>
      </w:r>
      <w:r w:rsidR="003C7524" w:rsidRPr="003000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7524" w:rsidRPr="00300076">
        <w:rPr>
          <w:rFonts w:ascii="Times New Roman" w:hAnsi="Times New Roman" w:cs="Times New Roman"/>
          <w:sz w:val="28"/>
          <w:szCs w:val="28"/>
        </w:rPr>
        <w:t>оддерживаем любовь к книге всей семьёй: сохраняем интерес к чтению родителей (взрослых читателей)"</w:t>
      </w:r>
    </w:p>
    <w:p w:rsidR="00300076" w:rsidRPr="00300076" w:rsidRDefault="00300076" w:rsidP="003000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детской </w:t>
      </w:r>
      <w:r w:rsidRPr="00300076">
        <w:rPr>
          <w:rFonts w:ascii="Times New Roman" w:hAnsi="Times New Roman" w:cs="Times New Roman"/>
          <w:sz w:val="28"/>
          <w:szCs w:val="28"/>
        </w:rPr>
        <w:t>библиотекой №2</w:t>
      </w:r>
    </w:p>
    <w:p w:rsidR="00300076" w:rsidRPr="00300076" w:rsidRDefault="00300076" w:rsidP="003000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sz w:val="28"/>
          <w:szCs w:val="28"/>
        </w:rPr>
        <w:t xml:space="preserve">Голубева Александра Ивановна, </w:t>
      </w:r>
    </w:p>
    <w:p w:rsidR="00300076" w:rsidRPr="00300076" w:rsidRDefault="00300076" w:rsidP="003000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076">
        <w:rPr>
          <w:rFonts w:ascii="Times New Roman" w:hAnsi="Times New Roman" w:cs="Times New Roman"/>
          <w:b/>
          <w:sz w:val="28"/>
          <w:szCs w:val="28"/>
        </w:rPr>
        <w:t>12:40</w:t>
      </w:r>
      <w:r w:rsidR="004879B5">
        <w:rPr>
          <w:rFonts w:ascii="Times New Roman" w:hAnsi="Times New Roman" w:cs="Times New Roman"/>
          <w:sz w:val="28"/>
          <w:szCs w:val="28"/>
        </w:rPr>
        <w:t xml:space="preserve">  </w:t>
      </w:r>
      <w:r w:rsidRPr="00300076">
        <w:rPr>
          <w:rFonts w:ascii="Times New Roman" w:hAnsi="Times New Roman" w:cs="Times New Roman"/>
          <w:sz w:val="28"/>
          <w:szCs w:val="28"/>
        </w:rPr>
        <w:t>Закрытие телемоста по обмену опытом</w:t>
      </w:r>
    </w:p>
    <w:sectPr w:rsidR="00300076" w:rsidRPr="00300076" w:rsidSect="00EB788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20"/>
    <w:rsid w:val="00300076"/>
    <w:rsid w:val="00375BBC"/>
    <w:rsid w:val="003C7524"/>
    <w:rsid w:val="004879B5"/>
    <w:rsid w:val="007D4C20"/>
    <w:rsid w:val="00B43D30"/>
    <w:rsid w:val="00B44190"/>
    <w:rsid w:val="00C7318F"/>
    <w:rsid w:val="00E418CD"/>
    <w:rsid w:val="00E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2026-03-18T09:56:00Z</dcterms:created>
  <dcterms:modified xsi:type="dcterms:W3CDTF">2026-03-18T10:31:00Z</dcterms:modified>
</cp:coreProperties>
</file>